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jc w:val="center"/>
        <w:tblLook w:val="04A0" w:firstRow="1" w:lastRow="0" w:firstColumn="1" w:lastColumn="0" w:noHBand="0" w:noVBand="1"/>
      </w:tblPr>
      <w:tblGrid>
        <w:gridCol w:w="222"/>
        <w:gridCol w:w="724"/>
        <w:gridCol w:w="6284"/>
        <w:gridCol w:w="1903"/>
        <w:gridCol w:w="222"/>
      </w:tblGrid>
      <w:tr w:rsidR="00EC217D" w:rsidRPr="006A683A" w:rsidTr="00D97F38">
        <w:trPr>
          <w:trHeight w:val="765"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17D" w:rsidRPr="006A683A" w:rsidRDefault="00EC217D" w:rsidP="006A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Структура расходов на содержание инфраструктуры по статьям затрат АО"ХАБАРОВСКИЙ АЭРОПОРТ" </w:t>
            </w:r>
          </w:p>
        </w:tc>
      </w:tr>
      <w:tr w:rsidR="00EC217D" w:rsidRPr="006A683A" w:rsidTr="00D97F38">
        <w:trPr>
          <w:trHeight w:val="300"/>
          <w:jc w:val="center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6A683A" w:rsidRDefault="000817FC" w:rsidP="000817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З</w:t>
            </w:r>
            <w:r w:rsidR="00EC217D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D184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D184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val="en-US" w:eastAsia="ru-RU"/>
              </w:rPr>
              <w:t>квартал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</w:t>
            </w:r>
            <w:r w:rsidR="00EC217D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  <w:r w:rsidR="008D184D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EC217D" w:rsidRPr="006A683A"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EC217D" w:rsidRPr="006A683A" w:rsidTr="00D97F38">
        <w:trPr>
          <w:trHeight w:val="3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D97F38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EC217D" w:rsidRPr="006A683A" w:rsidTr="00D97F38">
        <w:trPr>
          <w:trHeight w:val="60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17D" w:rsidRPr="00D97F3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№         п/п</w:t>
            </w:r>
          </w:p>
        </w:tc>
        <w:tc>
          <w:tcPr>
            <w:tcW w:w="62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217D" w:rsidRPr="00D97F3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17D" w:rsidRPr="00D97F3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C217D" w:rsidRPr="006A683A" w:rsidTr="00D97F38">
        <w:trPr>
          <w:trHeight w:val="33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217D" w:rsidRPr="00D97F38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D97F38" w:rsidRDefault="00EC217D" w:rsidP="00EC217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217D" w:rsidRPr="00D97F38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b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17D" w:rsidRPr="006A683A" w:rsidRDefault="00EC217D" w:rsidP="00EC217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48,4%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14,7%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D97F38" w:rsidRPr="006A683A" w:rsidTr="00D97F38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Амортизация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3,8%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63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Содержание и эксплуатация зданий, сооружений и оборудования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13,1%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315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Затраты на ремонт ОПФ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2,7%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63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Аренда и услуги сторонних предприятий и организаций 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6,6%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  <w:tr w:rsidR="00D97F38" w:rsidRPr="006A683A" w:rsidTr="00D97F38">
        <w:trPr>
          <w:trHeight w:val="330"/>
          <w:jc w:val="center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D97F38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1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F38" w:rsidRPr="00D97F38" w:rsidRDefault="00D97F38" w:rsidP="00D97F3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97F38">
              <w:rPr>
                <w:rFonts w:ascii="Verdana" w:hAnsi="Verdana"/>
                <w:sz w:val="24"/>
                <w:szCs w:val="24"/>
              </w:rPr>
              <w:t>10,6%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F38" w:rsidRPr="006A683A" w:rsidRDefault="00D97F38" w:rsidP="00D97F3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6"/>
                <w:szCs w:val="26"/>
                <w:lang w:eastAsia="ru-RU"/>
              </w:rPr>
            </w:pPr>
          </w:p>
        </w:tc>
      </w:tr>
    </w:tbl>
    <w:p w:rsidR="00CD6372" w:rsidRDefault="00CD6372"/>
    <w:sectPr w:rsidR="00CD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71"/>
    <w:rsid w:val="00060973"/>
    <w:rsid w:val="000817FC"/>
    <w:rsid w:val="002908F5"/>
    <w:rsid w:val="002C4771"/>
    <w:rsid w:val="00325842"/>
    <w:rsid w:val="005E609F"/>
    <w:rsid w:val="0064037C"/>
    <w:rsid w:val="00684483"/>
    <w:rsid w:val="00696957"/>
    <w:rsid w:val="006A683A"/>
    <w:rsid w:val="008D184D"/>
    <w:rsid w:val="00A972F6"/>
    <w:rsid w:val="00CD6372"/>
    <w:rsid w:val="00D97F38"/>
    <w:rsid w:val="00EC217D"/>
    <w:rsid w:val="00F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7A445-DB29-4FD6-B5B9-89947280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439</Characters>
  <Application>Microsoft Office Word</Application>
  <DocSecurity>0</DocSecurity>
  <Lines>3</Lines>
  <Paragraphs>1</Paragraphs>
  <ScaleCrop>false</ScaleCrop>
  <Company>ОАО "Хабаровский аэропорт"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Киберева Татьяна Геннадьевна</dc:creator>
  <cp:keywords/>
  <dc:description/>
  <cp:lastModifiedBy>Власова Евгения Викторовна</cp:lastModifiedBy>
  <cp:revision>15</cp:revision>
  <dcterms:created xsi:type="dcterms:W3CDTF">2017-04-21T05:24:00Z</dcterms:created>
  <dcterms:modified xsi:type="dcterms:W3CDTF">2019-07-26T05:51:00Z</dcterms:modified>
</cp:coreProperties>
</file>