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7" w:rsidRPr="00211637" w:rsidRDefault="001812A7" w:rsidP="001812A7">
      <w:pPr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Структура расходов на содержание инфраструктуры по статьям затрат АО"ХАБАРОВСКИЙ АЭРОПОРТ" за </w:t>
      </w:r>
      <w:r w:rsidR="00CD0963">
        <w:rPr>
          <w:rFonts w:ascii="Verdana" w:hAnsi="Verdana" w:cs="Times New Roman"/>
          <w:b/>
          <w:bCs/>
          <w:color w:val="000000"/>
          <w:sz w:val="20"/>
          <w:szCs w:val="20"/>
        </w:rPr>
        <w:t>9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CD0963">
        <w:rPr>
          <w:rFonts w:ascii="Verdana" w:hAnsi="Verdana" w:cs="Times New Roman"/>
          <w:b/>
          <w:bCs/>
          <w:color w:val="000000"/>
          <w:sz w:val="20"/>
          <w:szCs w:val="20"/>
        </w:rPr>
        <w:t>месяцев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202</w:t>
      </w:r>
      <w:r w:rsidR="00EF0AD0">
        <w:rPr>
          <w:rFonts w:ascii="Verdana" w:hAnsi="Verdana" w:cs="Times New Roman"/>
          <w:b/>
          <w:bCs/>
          <w:color w:val="000000"/>
          <w:sz w:val="20"/>
          <w:szCs w:val="20"/>
        </w:rPr>
        <w:t>3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г.</w:t>
      </w:r>
    </w:p>
    <w:p w:rsidR="001812A7" w:rsidRPr="00211637" w:rsidRDefault="001812A7" w:rsidP="001812A7">
      <w:pPr>
        <w:jc w:val="center"/>
        <w:rPr>
          <w:rFonts w:ascii="Verdana" w:hAnsi="Verdana"/>
          <w:sz w:val="20"/>
          <w:szCs w:val="20"/>
        </w:rPr>
      </w:pPr>
    </w:p>
    <w:tbl>
      <w:tblPr>
        <w:tblW w:w="6357" w:type="dxa"/>
        <w:tblInd w:w="1550" w:type="dxa"/>
        <w:tblLook w:val="04A0" w:firstRow="1" w:lastRow="0" w:firstColumn="1" w:lastColumn="0" w:noHBand="0" w:noVBand="1"/>
      </w:tblPr>
      <w:tblGrid>
        <w:gridCol w:w="597"/>
        <w:gridCol w:w="4360"/>
        <w:gridCol w:w="1400"/>
      </w:tblGrid>
      <w:tr w:rsidR="001812A7" w:rsidRPr="00CB6A33" w:rsidTr="00CB6A33">
        <w:trPr>
          <w:trHeight w:val="600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       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Уд. Вес, %</w:t>
            </w:r>
          </w:p>
        </w:tc>
      </w:tr>
      <w:tr w:rsidR="001812A7" w:rsidRPr="00CB6A33" w:rsidTr="00CB6A33">
        <w:trPr>
          <w:trHeight w:val="330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DC32C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FD0AA4" w:rsidRPr="00CB6A33" w:rsidTr="00CD0963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AA4" w:rsidRDefault="00CD0963" w:rsidP="00FD0AA4">
            <w:pPr>
              <w:jc w:val="center"/>
            </w:pPr>
            <w:r>
              <w:t>44,97%</w:t>
            </w:r>
          </w:p>
        </w:tc>
      </w:tr>
      <w:tr w:rsidR="00FD0AA4" w:rsidRPr="00CB6A33" w:rsidTr="00CD096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AA4" w:rsidRDefault="00CD0963" w:rsidP="00FD0AA4">
            <w:pPr>
              <w:jc w:val="center"/>
            </w:pPr>
            <w:r>
              <w:t>13,56%</w:t>
            </w:r>
          </w:p>
        </w:tc>
      </w:tr>
      <w:tr w:rsidR="00FD0AA4" w:rsidRPr="00CB6A33" w:rsidTr="00CD096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Амортизация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AA4" w:rsidRDefault="00CD0963" w:rsidP="00FD0AA4">
            <w:pPr>
              <w:jc w:val="center"/>
            </w:pPr>
            <w:r>
              <w:t>8,58%</w:t>
            </w:r>
          </w:p>
        </w:tc>
      </w:tr>
      <w:tr w:rsidR="00FD0AA4" w:rsidRPr="00CB6A33" w:rsidTr="00CD0963">
        <w:trPr>
          <w:trHeight w:val="6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AA4" w:rsidRDefault="00CD0963" w:rsidP="00FD0AA4">
            <w:pPr>
              <w:jc w:val="center"/>
            </w:pPr>
            <w:r>
              <w:t>15,03%</w:t>
            </w:r>
          </w:p>
        </w:tc>
      </w:tr>
      <w:tr w:rsidR="00FD0AA4" w:rsidRPr="00CB6A33" w:rsidTr="00CD096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ремонт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AA4" w:rsidRDefault="00CD0963" w:rsidP="00FD0AA4">
            <w:pPr>
              <w:jc w:val="center"/>
            </w:pPr>
            <w:r>
              <w:t>2,03%</w:t>
            </w:r>
          </w:p>
        </w:tc>
      </w:tr>
      <w:tr w:rsidR="00FD0AA4" w:rsidRPr="00CB6A33" w:rsidTr="00CD0963">
        <w:trPr>
          <w:trHeight w:val="6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AA4" w:rsidRDefault="00CD0963" w:rsidP="00FD0AA4">
            <w:pPr>
              <w:jc w:val="center"/>
            </w:pPr>
            <w:r>
              <w:t>3,11%</w:t>
            </w:r>
          </w:p>
        </w:tc>
      </w:tr>
      <w:tr w:rsidR="00FD0AA4" w:rsidRPr="00CB6A33" w:rsidTr="00CD0963">
        <w:trPr>
          <w:trHeight w:val="3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AA4" w:rsidRPr="00CB6A33" w:rsidRDefault="00FD0AA4" w:rsidP="00FD0A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AA4" w:rsidRDefault="00CD0963" w:rsidP="00FD0AA4">
            <w:pPr>
              <w:jc w:val="center"/>
            </w:pPr>
            <w:r>
              <w:t>12,73%</w:t>
            </w:r>
          </w:p>
        </w:tc>
      </w:tr>
    </w:tbl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812A7" w:rsidRPr="0021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812A7"/>
    <w:rsid w:val="001A4268"/>
    <w:rsid w:val="00211637"/>
    <w:rsid w:val="002908F5"/>
    <w:rsid w:val="002C4771"/>
    <w:rsid w:val="00325842"/>
    <w:rsid w:val="00430A52"/>
    <w:rsid w:val="00516953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B375B1"/>
    <w:rsid w:val="00C5400D"/>
    <w:rsid w:val="00CB66AC"/>
    <w:rsid w:val="00CB6A33"/>
    <w:rsid w:val="00CD0963"/>
    <w:rsid w:val="00CD6372"/>
    <w:rsid w:val="00D03D15"/>
    <w:rsid w:val="00D52A0C"/>
    <w:rsid w:val="00D73EE5"/>
    <w:rsid w:val="00DC32CF"/>
    <w:rsid w:val="00E358AF"/>
    <w:rsid w:val="00EC217D"/>
    <w:rsid w:val="00EF0AD0"/>
    <w:rsid w:val="00F3586B"/>
    <w:rsid w:val="00FA1448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418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34</cp:revision>
  <dcterms:created xsi:type="dcterms:W3CDTF">2017-04-21T05:24:00Z</dcterms:created>
  <dcterms:modified xsi:type="dcterms:W3CDTF">2023-10-31T04:14:00Z</dcterms:modified>
</cp:coreProperties>
</file>