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B17089">
        <w:rPr>
          <w:sz w:val="24"/>
          <w:szCs w:val="24"/>
        </w:rPr>
        <w:t>зимний</w:t>
      </w:r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0847EF">
        <w:rPr>
          <w:sz w:val="24"/>
          <w:szCs w:val="24"/>
        </w:rPr>
        <w:t>7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>80031, г.</w:t>
      </w:r>
      <w:r w:rsidR="000847EF">
        <w:rPr>
          <w:sz w:val="24"/>
          <w:szCs w:val="24"/>
          <w:u w:val="single"/>
        </w:rPr>
        <w:t>Хабаровск, Матвеевское шоссе 32</w:t>
      </w:r>
      <w:bookmarkStart w:id="0" w:name="_GoBack"/>
      <w:bookmarkEnd w:id="0"/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C4" w:rsidRDefault="000D67C4" w:rsidP="00FE07B9">
      <w:r>
        <w:separator/>
      </w:r>
    </w:p>
  </w:endnote>
  <w:endnote w:type="continuationSeparator" w:id="0">
    <w:p w:rsidR="000D67C4" w:rsidRDefault="000D67C4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C4" w:rsidRDefault="000D67C4" w:rsidP="00FE07B9">
      <w:r>
        <w:separator/>
      </w:r>
    </w:p>
  </w:footnote>
  <w:footnote w:type="continuationSeparator" w:id="0">
    <w:p w:rsidR="000D67C4" w:rsidRDefault="000D67C4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847EF"/>
    <w:rsid w:val="000D67C4"/>
    <w:rsid w:val="000D7BF3"/>
    <w:rsid w:val="000E7CA4"/>
    <w:rsid w:val="0024759E"/>
    <w:rsid w:val="002B58E3"/>
    <w:rsid w:val="003647DC"/>
    <w:rsid w:val="00430EA4"/>
    <w:rsid w:val="00482718"/>
    <w:rsid w:val="006351BE"/>
    <w:rsid w:val="0078127B"/>
    <w:rsid w:val="007C329C"/>
    <w:rsid w:val="007D0DA1"/>
    <w:rsid w:val="008365DF"/>
    <w:rsid w:val="008722B7"/>
    <w:rsid w:val="00B17089"/>
    <w:rsid w:val="00C73051"/>
    <w:rsid w:val="00D05068"/>
    <w:rsid w:val="00D21E4C"/>
    <w:rsid w:val="00DA20EA"/>
    <w:rsid w:val="00DB63FB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6</cp:revision>
  <cp:lastPrinted>2015-04-02T04:48:00Z</cp:lastPrinted>
  <dcterms:created xsi:type="dcterms:W3CDTF">2015-10-19T07:29:00Z</dcterms:created>
  <dcterms:modified xsi:type="dcterms:W3CDTF">2018-03-04T01:54:00Z</dcterms:modified>
</cp:coreProperties>
</file>